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19EE" w:rsidRDefault="005C19EE" w:rsidP="005C19EE">
      <w:pPr>
        <w:ind w:leftChars="0" w:left="178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广东金融学院</w:t>
      </w:r>
      <w:r w:rsidR="007F1EDC">
        <w:rPr>
          <w:b/>
          <w:sz w:val="36"/>
          <w:szCs w:val="36"/>
        </w:rPr>
        <w:t>2020</w:t>
      </w:r>
      <w:r>
        <w:rPr>
          <w:rFonts w:hint="eastAsia"/>
          <w:b/>
          <w:sz w:val="36"/>
          <w:szCs w:val="36"/>
        </w:rPr>
        <w:t>年本科插班生招生考试</w:t>
      </w:r>
    </w:p>
    <w:p w:rsidR="005C19EE" w:rsidRDefault="005C19EE" w:rsidP="005C19EE">
      <w:pPr>
        <w:ind w:leftChars="0" w:left="178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</w:t>
      </w:r>
      <w:r w:rsidR="00580B4A">
        <w:rPr>
          <w:rFonts w:hint="eastAsia"/>
          <w:b/>
          <w:sz w:val="36"/>
          <w:szCs w:val="36"/>
        </w:rPr>
        <w:t>国际贸易实务</w:t>
      </w:r>
      <w:r>
        <w:rPr>
          <w:rFonts w:hint="eastAsia"/>
          <w:b/>
          <w:sz w:val="36"/>
          <w:szCs w:val="36"/>
        </w:rPr>
        <w:t>》考试大纲</w:t>
      </w:r>
    </w:p>
    <w:p w:rsidR="005C19EE" w:rsidRDefault="005C19EE" w:rsidP="005C19EE">
      <w:pPr>
        <w:pStyle w:val="2"/>
        <w:ind w:leftChars="0" w:left="178"/>
        <w:rPr>
          <w:kern w:val="0"/>
        </w:rPr>
      </w:pPr>
      <w:r>
        <w:rPr>
          <w:rFonts w:hint="eastAsia"/>
          <w:kern w:val="0"/>
        </w:rPr>
        <w:t>一、考试性质与目的</w:t>
      </w:r>
    </w:p>
    <w:p w:rsidR="00FC3570" w:rsidRDefault="00FC3570" w:rsidP="005C19EE">
      <w:pPr>
        <w:ind w:leftChars="0" w:left="178" w:firstLineChars="200" w:firstLine="480"/>
        <w:rPr>
          <w:kern w:val="0"/>
        </w:rPr>
      </w:pPr>
      <w:r>
        <w:rPr>
          <w:rFonts w:hint="eastAsia"/>
          <w:kern w:val="0"/>
        </w:rPr>
        <w:t>普通高等学校本科插班生招生考试</w:t>
      </w:r>
      <w:r w:rsidR="005C19EE">
        <w:rPr>
          <w:rFonts w:hint="eastAsia"/>
          <w:kern w:val="0"/>
        </w:rPr>
        <w:t>是由专科毕业生参加的选拔性考试。高等学校根据考生的成绩，按已确定的招生计划，德、智、体全面衡量，择优录取。</w:t>
      </w:r>
    </w:p>
    <w:p w:rsidR="00F52FB8" w:rsidRDefault="005C19EE" w:rsidP="005C19EE">
      <w:pPr>
        <w:ind w:leftChars="0" w:left="178" w:firstLineChars="200" w:firstLine="480"/>
        <w:rPr>
          <w:kern w:val="0"/>
        </w:rPr>
      </w:pPr>
      <w:r>
        <w:rPr>
          <w:rFonts w:hint="eastAsia"/>
          <w:kern w:val="0"/>
        </w:rPr>
        <w:t>《</w:t>
      </w:r>
      <w:r w:rsidR="00580B4A">
        <w:rPr>
          <w:rFonts w:hint="eastAsia"/>
          <w:kern w:val="0"/>
        </w:rPr>
        <w:t>国际贸易实务</w:t>
      </w:r>
      <w:r>
        <w:rPr>
          <w:rFonts w:hint="eastAsia"/>
          <w:kern w:val="0"/>
        </w:rPr>
        <w:t>》课程考试的目的与要求是：要求考生了解</w:t>
      </w:r>
      <w:r w:rsidR="000C2C02">
        <w:rPr>
          <w:rFonts w:hint="eastAsia"/>
          <w:kern w:val="0"/>
        </w:rPr>
        <w:t>进出口贸易实务</w:t>
      </w:r>
      <w:r w:rsidR="00580B4A">
        <w:rPr>
          <w:rFonts w:hint="eastAsia"/>
          <w:kern w:val="0"/>
        </w:rPr>
        <w:t>方面的基础理论</w:t>
      </w:r>
      <w:r w:rsidR="000C2C02">
        <w:rPr>
          <w:rFonts w:hint="eastAsia"/>
          <w:kern w:val="0"/>
        </w:rPr>
        <w:t>、</w:t>
      </w:r>
      <w:r w:rsidR="00580B4A">
        <w:rPr>
          <w:rFonts w:hint="eastAsia"/>
          <w:kern w:val="0"/>
        </w:rPr>
        <w:t>基础知识</w:t>
      </w:r>
      <w:r w:rsidR="000C2C02">
        <w:rPr>
          <w:rFonts w:hint="eastAsia"/>
          <w:kern w:val="0"/>
        </w:rPr>
        <w:t>和基本的操作技能</w:t>
      </w:r>
      <w:r w:rsidR="00F52FB8">
        <w:rPr>
          <w:rFonts w:hint="eastAsia"/>
          <w:kern w:val="0"/>
        </w:rPr>
        <w:t>，同时具备分析应用能力，能够运用所学理论和方法解决</w:t>
      </w:r>
      <w:r w:rsidR="000C2C02">
        <w:rPr>
          <w:rFonts w:hint="eastAsia"/>
          <w:kern w:val="0"/>
        </w:rPr>
        <w:t>对外贸易</w:t>
      </w:r>
      <w:r w:rsidR="00F52FB8">
        <w:rPr>
          <w:rFonts w:hint="eastAsia"/>
          <w:kern w:val="0"/>
        </w:rPr>
        <w:t>活动中的实际问题，为今后实务工作提供必要的知识和能力储备。</w:t>
      </w:r>
    </w:p>
    <w:p w:rsidR="00ED0F46" w:rsidRPr="00ED0F46" w:rsidRDefault="00ED0F46" w:rsidP="005C19EE">
      <w:pPr>
        <w:ind w:leftChars="0" w:left="178" w:firstLineChars="200" w:firstLine="480"/>
        <w:rPr>
          <w:rFonts w:asciiTheme="minorEastAsia" w:eastAsiaTheme="minorEastAsia" w:hAnsiTheme="minorEastAsia"/>
          <w:kern w:val="0"/>
        </w:rPr>
      </w:pPr>
      <w:r w:rsidRPr="00ED0F46">
        <w:rPr>
          <w:rFonts w:asciiTheme="minorEastAsia" w:eastAsiaTheme="minorEastAsia" w:hAnsiTheme="minorEastAsia" w:hint="eastAsia"/>
          <w:kern w:val="0"/>
        </w:rPr>
        <w:t>考试参考教材：</w:t>
      </w:r>
      <w:r w:rsidR="00580B4A">
        <w:rPr>
          <w:rFonts w:asciiTheme="minorEastAsia" w:eastAsiaTheme="minorEastAsia" w:hAnsiTheme="minorEastAsia" w:hint="eastAsia"/>
          <w:kern w:val="0"/>
        </w:rPr>
        <w:t>进出口贸易实务教程</w:t>
      </w:r>
      <w:r w:rsidR="000C2C02">
        <w:rPr>
          <w:rFonts w:asciiTheme="minorEastAsia" w:eastAsiaTheme="minorEastAsia" w:hAnsiTheme="minorEastAsia" w:hint="eastAsia"/>
          <w:kern w:val="0"/>
        </w:rPr>
        <w:t>（第七</w:t>
      </w:r>
      <w:r w:rsidR="000C2C02" w:rsidRPr="00ED0F46">
        <w:rPr>
          <w:rFonts w:asciiTheme="minorEastAsia" w:eastAsiaTheme="minorEastAsia" w:hAnsiTheme="minorEastAsia" w:hint="eastAsia"/>
          <w:kern w:val="0"/>
        </w:rPr>
        <w:t>版</w:t>
      </w:r>
      <w:r w:rsidR="000C2C02">
        <w:rPr>
          <w:rFonts w:asciiTheme="minorEastAsia" w:eastAsiaTheme="minorEastAsia" w:hAnsiTheme="minorEastAsia" w:hint="eastAsia"/>
          <w:kern w:val="0"/>
        </w:rPr>
        <w:t>）</w:t>
      </w:r>
      <w:r w:rsidRPr="00ED0F46">
        <w:rPr>
          <w:rFonts w:asciiTheme="minorEastAsia" w:eastAsiaTheme="minorEastAsia" w:hAnsiTheme="minorEastAsia" w:hint="eastAsia"/>
          <w:kern w:val="0"/>
        </w:rPr>
        <w:t>，</w:t>
      </w:r>
      <w:r w:rsidR="00580B4A">
        <w:rPr>
          <w:rFonts w:asciiTheme="minorEastAsia" w:eastAsiaTheme="minorEastAsia" w:hAnsiTheme="minorEastAsia" w:hint="eastAsia"/>
          <w:kern w:val="0"/>
        </w:rPr>
        <w:t>吴百福、徐小薇、聂清</w:t>
      </w:r>
      <w:r w:rsidRPr="00ED0F46">
        <w:rPr>
          <w:rFonts w:asciiTheme="minorEastAsia" w:eastAsiaTheme="minorEastAsia" w:hAnsiTheme="minorEastAsia" w:hint="eastAsia"/>
          <w:kern w:val="0"/>
        </w:rPr>
        <w:t>主编，</w:t>
      </w:r>
      <w:r w:rsidR="00580B4A">
        <w:rPr>
          <w:rFonts w:asciiTheme="minorEastAsia" w:eastAsiaTheme="minorEastAsia" w:hAnsiTheme="minorEastAsia" w:hint="eastAsia"/>
          <w:kern w:val="0"/>
        </w:rPr>
        <w:t>格致</w:t>
      </w:r>
      <w:r w:rsidRPr="00ED0F46">
        <w:rPr>
          <w:rFonts w:asciiTheme="minorEastAsia" w:eastAsiaTheme="minorEastAsia" w:hAnsiTheme="minorEastAsia" w:hint="eastAsia"/>
          <w:kern w:val="0"/>
        </w:rPr>
        <w:t>出版社</w:t>
      </w:r>
      <w:r w:rsidR="00580B4A">
        <w:rPr>
          <w:rFonts w:asciiTheme="minorEastAsia" w:eastAsiaTheme="minorEastAsia" w:hAnsiTheme="minorEastAsia" w:hint="eastAsia"/>
          <w:kern w:val="0"/>
        </w:rPr>
        <w:t>，</w:t>
      </w:r>
      <w:r w:rsidR="003F0FC6">
        <w:rPr>
          <w:rFonts w:asciiTheme="minorEastAsia" w:eastAsiaTheme="minorEastAsia" w:hAnsiTheme="minorEastAsia" w:hint="eastAsia"/>
          <w:kern w:val="0"/>
        </w:rPr>
        <w:t>201</w:t>
      </w:r>
      <w:r w:rsidR="00580B4A">
        <w:rPr>
          <w:rFonts w:asciiTheme="minorEastAsia" w:eastAsiaTheme="minorEastAsia" w:hAnsiTheme="minorEastAsia"/>
          <w:kern w:val="0"/>
        </w:rPr>
        <w:t>5</w:t>
      </w:r>
      <w:r w:rsidRPr="00ED0F46">
        <w:rPr>
          <w:rFonts w:asciiTheme="minorEastAsia" w:eastAsiaTheme="minorEastAsia" w:hAnsiTheme="minorEastAsia" w:hint="eastAsia"/>
          <w:kern w:val="0"/>
        </w:rPr>
        <w:t>年</w:t>
      </w:r>
      <w:r w:rsidR="00580B4A">
        <w:rPr>
          <w:rFonts w:asciiTheme="minorEastAsia" w:eastAsiaTheme="minorEastAsia" w:hAnsiTheme="minorEastAsia"/>
          <w:kern w:val="0"/>
        </w:rPr>
        <w:t>1</w:t>
      </w:r>
      <w:r w:rsidRPr="00ED0F46">
        <w:rPr>
          <w:rFonts w:asciiTheme="minorEastAsia" w:eastAsiaTheme="minorEastAsia" w:hAnsiTheme="minorEastAsia" w:hint="eastAsia"/>
          <w:kern w:val="0"/>
        </w:rPr>
        <w:t>月</w:t>
      </w:r>
      <w:r w:rsidR="000C2C02">
        <w:rPr>
          <w:rFonts w:asciiTheme="minorEastAsia" w:eastAsiaTheme="minorEastAsia" w:hAnsiTheme="minorEastAsia" w:hint="eastAsia"/>
          <w:kern w:val="0"/>
        </w:rPr>
        <w:t>，I</w:t>
      </w:r>
      <w:r w:rsidR="000C2C02">
        <w:rPr>
          <w:rFonts w:asciiTheme="minorEastAsia" w:eastAsiaTheme="minorEastAsia" w:hAnsiTheme="minorEastAsia"/>
          <w:kern w:val="0"/>
        </w:rPr>
        <w:t>SBN</w:t>
      </w:r>
      <w:r w:rsidR="000C2C02" w:rsidRPr="000C2C02">
        <w:rPr>
          <w:rFonts w:asciiTheme="minorEastAsia" w:eastAsiaTheme="minorEastAsia" w:hAnsiTheme="minorEastAsia" w:hint="eastAsia"/>
          <w:kern w:val="0"/>
        </w:rPr>
        <w:t xml:space="preserve"> 9787543224148F.769</w:t>
      </w:r>
      <w:r w:rsidRPr="00ED0F46">
        <w:rPr>
          <w:rFonts w:asciiTheme="minorEastAsia" w:eastAsiaTheme="minorEastAsia" w:hAnsiTheme="minorEastAsia" w:hint="eastAsia"/>
          <w:kern w:val="0"/>
        </w:rPr>
        <w:t>。</w:t>
      </w:r>
    </w:p>
    <w:p w:rsidR="005C19EE" w:rsidRDefault="005C19EE" w:rsidP="005C19EE">
      <w:pPr>
        <w:pStyle w:val="2"/>
        <w:ind w:leftChars="0" w:left="178"/>
        <w:rPr>
          <w:kern w:val="0"/>
        </w:rPr>
      </w:pPr>
      <w:r>
        <w:rPr>
          <w:rFonts w:hint="eastAsia"/>
          <w:kern w:val="0"/>
        </w:rPr>
        <w:t>二、考试形式及试题命题原则</w:t>
      </w:r>
    </w:p>
    <w:p w:rsidR="005C19EE" w:rsidRDefault="005C19EE" w:rsidP="005C19EE">
      <w:pPr>
        <w:pStyle w:val="3"/>
        <w:ind w:leftChars="0" w:left="178"/>
      </w:pPr>
      <w:r>
        <w:rPr>
          <w:rFonts w:hint="eastAsia"/>
        </w:rPr>
        <w:t>（一）考试形式</w:t>
      </w:r>
    </w:p>
    <w:p w:rsidR="005C19EE" w:rsidRDefault="005C19EE" w:rsidP="005C19EE">
      <w:pPr>
        <w:ind w:leftChars="0" w:left="178" w:firstLineChars="150" w:firstLine="360"/>
        <w:rPr>
          <w:noProof/>
        </w:rPr>
      </w:pPr>
      <w:r>
        <w:rPr>
          <w:rFonts w:hint="eastAsia"/>
        </w:rPr>
        <w:t>考试形式为闭卷</w:t>
      </w:r>
      <w:r>
        <w:rPr>
          <w:rFonts w:hint="eastAsia"/>
          <w:noProof/>
        </w:rPr>
        <w:t>笔试，考试时间为</w:t>
      </w:r>
      <w:r>
        <w:rPr>
          <w:noProof/>
        </w:rPr>
        <w:t>120</w:t>
      </w:r>
      <w:r>
        <w:rPr>
          <w:rFonts w:hint="eastAsia"/>
          <w:noProof/>
        </w:rPr>
        <w:t>分钟，试卷满分为</w:t>
      </w:r>
      <w:r>
        <w:rPr>
          <w:noProof/>
        </w:rPr>
        <w:t>100</w:t>
      </w:r>
      <w:r>
        <w:rPr>
          <w:rFonts w:hint="eastAsia"/>
          <w:noProof/>
        </w:rPr>
        <w:t>分。</w:t>
      </w:r>
    </w:p>
    <w:p w:rsidR="005C19EE" w:rsidRDefault="005C19EE" w:rsidP="005C19EE">
      <w:pPr>
        <w:pStyle w:val="3"/>
        <w:ind w:leftChars="0" w:left="178"/>
      </w:pPr>
      <w:r>
        <w:rPr>
          <w:rFonts w:hint="eastAsia"/>
          <w:noProof/>
        </w:rPr>
        <w:t>（二）</w:t>
      </w:r>
      <w:r>
        <w:rPr>
          <w:rFonts w:hint="eastAsia"/>
        </w:rPr>
        <w:t>试题命题原则</w:t>
      </w:r>
    </w:p>
    <w:p w:rsidR="005C19EE" w:rsidRDefault="005C19EE" w:rsidP="005C19EE">
      <w:pPr>
        <w:ind w:leftChars="0" w:left="178" w:firstLineChars="200" w:firstLine="480"/>
      </w:pPr>
      <w:r>
        <w:rPr>
          <w:rFonts w:hint="eastAsia"/>
        </w:rPr>
        <w:t>命题根据本大纲规定的考试</w:t>
      </w:r>
      <w:r w:rsidR="00E10A4D">
        <w:rPr>
          <w:rFonts w:hint="eastAsia"/>
        </w:rPr>
        <w:t>目的</w:t>
      </w:r>
      <w:r>
        <w:rPr>
          <w:rFonts w:hint="eastAsia"/>
        </w:rPr>
        <w:t>和</w:t>
      </w:r>
      <w:r w:rsidR="00E10A4D">
        <w:rPr>
          <w:rFonts w:hint="eastAsia"/>
        </w:rPr>
        <w:t>考试</w:t>
      </w:r>
      <w:r>
        <w:rPr>
          <w:rFonts w:hint="eastAsia"/>
        </w:rPr>
        <w:t>内容，考试命题应具有一定的覆盖面且重点突出，侧重考核考生对</w:t>
      </w:r>
      <w:r w:rsidR="00E10A4D">
        <w:rPr>
          <w:rFonts w:hint="eastAsia"/>
        </w:rPr>
        <w:t>保险学</w:t>
      </w:r>
      <w:r>
        <w:rPr>
          <w:rFonts w:hint="eastAsia"/>
        </w:rPr>
        <w:t>的基础理论、基本知识和基本技能的掌握程度，以及运用所学知识解决实际问题的能力。</w:t>
      </w:r>
    </w:p>
    <w:p w:rsidR="00D82C38" w:rsidRDefault="00154389" w:rsidP="00D82C38">
      <w:pPr>
        <w:pStyle w:val="2"/>
        <w:ind w:leftChars="0" w:left="178"/>
      </w:pPr>
      <w:r>
        <w:rPr>
          <w:rFonts w:hint="eastAsia"/>
        </w:rPr>
        <w:t>三、考试</w:t>
      </w:r>
      <w:r w:rsidR="00D82C38">
        <w:rPr>
          <w:rFonts w:hint="eastAsia"/>
        </w:rPr>
        <w:t>内容和要求</w:t>
      </w:r>
    </w:p>
    <w:p w:rsidR="00D82C38" w:rsidRPr="00147E9F" w:rsidRDefault="00D82C38" w:rsidP="00147E9F">
      <w:pPr>
        <w:ind w:left="178"/>
        <w:jc w:val="center"/>
        <w:rPr>
          <w:b/>
        </w:rPr>
      </w:pPr>
      <w:r w:rsidRPr="00147E9F">
        <w:rPr>
          <w:rFonts w:hint="eastAsia"/>
          <w:b/>
        </w:rPr>
        <w:t>第一</w:t>
      </w:r>
      <w:r w:rsidR="00584975">
        <w:rPr>
          <w:rFonts w:hint="eastAsia"/>
          <w:b/>
        </w:rPr>
        <w:t>篇</w:t>
      </w:r>
      <w:r w:rsidR="00584975">
        <w:rPr>
          <w:rFonts w:hint="eastAsia"/>
          <w:b/>
        </w:rPr>
        <w:t xml:space="preserve"> </w:t>
      </w:r>
      <w:r w:rsidR="00584975">
        <w:rPr>
          <w:rFonts w:hint="eastAsia"/>
          <w:b/>
        </w:rPr>
        <w:t>合同的标的</w:t>
      </w:r>
    </w:p>
    <w:p w:rsidR="00D82C38" w:rsidRPr="00A63A4F" w:rsidRDefault="00154389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内容</w:t>
      </w:r>
    </w:p>
    <w:p w:rsidR="00584975" w:rsidRDefault="00A63A4F" w:rsidP="00D82C38">
      <w:pPr>
        <w:ind w:left="178"/>
      </w:pPr>
      <w:r>
        <w:rPr>
          <w:rFonts w:hint="eastAsia"/>
        </w:rPr>
        <w:lastRenderedPageBreak/>
        <w:t>1.1</w:t>
      </w:r>
      <w:r w:rsidR="00584975">
        <w:rPr>
          <w:rFonts w:hint="eastAsia"/>
        </w:rPr>
        <w:t>商品的名称</w:t>
      </w:r>
    </w:p>
    <w:p w:rsidR="005E2E4F" w:rsidRDefault="00A63A4F" w:rsidP="00D82C38">
      <w:pPr>
        <w:ind w:left="178"/>
      </w:pPr>
      <w:r>
        <w:rPr>
          <w:rFonts w:hint="eastAsia"/>
        </w:rPr>
        <w:t>1.2</w:t>
      </w:r>
      <w:r w:rsidR="00584975">
        <w:rPr>
          <w:rFonts w:hint="eastAsia"/>
        </w:rPr>
        <w:t>商品的质量</w:t>
      </w:r>
    </w:p>
    <w:p w:rsidR="00D82C38" w:rsidRDefault="00A63A4F" w:rsidP="00A63A4F">
      <w:pPr>
        <w:ind w:left="178"/>
      </w:pPr>
      <w:r>
        <w:rPr>
          <w:rFonts w:hint="eastAsia"/>
        </w:rPr>
        <w:t>1.3</w:t>
      </w:r>
      <w:r w:rsidR="00584975">
        <w:t xml:space="preserve"> </w:t>
      </w:r>
      <w:r w:rsidR="00584975">
        <w:rPr>
          <w:rFonts w:hint="eastAsia"/>
        </w:rPr>
        <w:t>商品的数量</w:t>
      </w:r>
    </w:p>
    <w:p w:rsidR="006334D0" w:rsidRDefault="00A63A4F" w:rsidP="00584975">
      <w:pPr>
        <w:ind w:left="178"/>
      </w:pPr>
      <w:r>
        <w:rPr>
          <w:rFonts w:hint="eastAsia"/>
        </w:rPr>
        <w:t>1.4</w:t>
      </w:r>
      <w:r w:rsidR="00584975">
        <w:rPr>
          <w:rFonts w:hint="eastAsia"/>
        </w:rPr>
        <w:t>商品的包装</w:t>
      </w:r>
    </w:p>
    <w:p w:rsidR="00D82C38" w:rsidRPr="00A63A4F" w:rsidRDefault="00D82C38" w:rsidP="00D82C38">
      <w:pPr>
        <w:ind w:left="178"/>
        <w:rPr>
          <w:b/>
        </w:rPr>
      </w:pPr>
      <w:r w:rsidRPr="00A63A4F">
        <w:rPr>
          <w:rFonts w:hint="eastAsia"/>
          <w:b/>
        </w:rPr>
        <w:t>考</w:t>
      </w:r>
      <w:r w:rsidR="00A63A4F">
        <w:rPr>
          <w:rFonts w:hint="eastAsia"/>
          <w:b/>
        </w:rPr>
        <w:t>试</w:t>
      </w:r>
      <w:r w:rsidRPr="00A63A4F">
        <w:rPr>
          <w:rFonts w:hint="eastAsia"/>
          <w:b/>
        </w:rPr>
        <w:t>要求</w:t>
      </w:r>
    </w:p>
    <w:p w:rsidR="00D82C38" w:rsidRDefault="007D3A99" w:rsidP="00CA5851">
      <w:pPr>
        <w:snapToGrid w:val="0"/>
        <w:ind w:left="178" w:firstLineChars="181" w:firstLine="434"/>
        <w:rPr>
          <w:rFonts w:ascii="宋体" w:hAnsi="宋体"/>
          <w:szCs w:val="21"/>
        </w:rPr>
      </w:pPr>
      <w:r>
        <w:rPr>
          <w:rFonts w:hint="eastAsia"/>
        </w:rPr>
        <w:t>掌握</w:t>
      </w:r>
      <w:r w:rsidR="00CA5851" w:rsidRPr="004D3BA1">
        <w:rPr>
          <w:rFonts w:hint="eastAsia"/>
          <w:color w:val="000000"/>
        </w:rPr>
        <w:t>合同当事人、成交商品的名称、进出口商品的质量</w:t>
      </w:r>
      <w:r w:rsidR="00CA5851" w:rsidRPr="004D3BA1">
        <w:rPr>
          <w:rFonts w:ascii="宋体" w:hAnsi="宋体" w:hint="eastAsia"/>
          <w:bCs/>
          <w:color w:val="000000"/>
          <w:szCs w:val="21"/>
        </w:rPr>
        <w:t>、</w:t>
      </w:r>
      <w:r w:rsidR="00CA5851" w:rsidRPr="00325832">
        <w:rPr>
          <w:rFonts w:ascii="宋体" w:hAnsi="宋体" w:hint="eastAsia"/>
          <w:bCs/>
          <w:szCs w:val="21"/>
        </w:rPr>
        <w:t>数量和包装的概念和条件，包装的标志；掌握各种表示质量的方法及应注意的问题，并掌握质量条款和数量条款的法律意义。</w:t>
      </w:r>
      <w:r w:rsidR="00CA5851" w:rsidRPr="00325832">
        <w:rPr>
          <w:rFonts w:ascii="宋体" w:hAnsi="宋体" w:hint="eastAsia"/>
          <w:szCs w:val="21"/>
        </w:rPr>
        <w:t xml:space="preserve"> </w:t>
      </w:r>
    </w:p>
    <w:p w:rsidR="00891F44" w:rsidRDefault="00891F44" w:rsidP="00CA5851">
      <w:pPr>
        <w:snapToGrid w:val="0"/>
        <w:ind w:left="178" w:firstLineChars="181" w:firstLine="434"/>
      </w:pPr>
    </w:p>
    <w:p w:rsidR="00D82C38" w:rsidRPr="00A63A4F" w:rsidRDefault="00D82C38" w:rsidP="00A63A4F">
      <w:pPr>
        <w:ind w:left="178"/>
        <w:jc w:val="center"/>
        <w:rPr>
          <w:b/>
        </w:rPr>
      </w:pPr>
      <w:r w:rsidRPr="00A63A4F">
        <w:rPr>
          <w:rFonts w:hint="eastAsia"/>
          <w:b/>
        </w:rPr>
        <w:t>第二</w:t>
      </w:r>
      <w:r w:rsidR="00584975">
        <w:rPr>
          <w:rFonts w:hint="eastAsia"/>
          <w:b/>
        </w:rPr>
        <w:t>篇</w:t>
      </w:r>
      <w:r w:rsidR="00584975">
        <w:rPr>
          <w:rFonts w:hint="eastAsia"/>
          <w:b/>
        </w:rPr>
        <w:t xml:space="preserve"> </w:t>
      </w:r>
      <w:r w:rsidR="00584975">
        <w:rPr>
          <w:rFonts w:hint="eastAsia"/>
          <w:b/>
        </w:rPr>
        <w:t>商品的价格和贸易术语</w:t>
      </w:r>
    </w:p>
    <w:p w:rsidR="00D82C38" w:rsidRPr="00A63A4F" w:rsidRDefault="00D82C38" w:rsidP="00D82C38">
      <w:pPr>
        <w:ind w:left="178"/>
        <w:rPr>
          <w:b/>
        </w:rPr>
      </w:pPr>
      <w:r w:rsidRPr="00A63A4F">
        <w:rPr>
          <w:rFonts w:hint="eastAsia"/>
          <w:b/>
        </w:rPr>
        <w:t>考</w:t>
      </w:r>
      <w:r w:rsidR="00A63A4F">
        <w:rPr>
          <w:rFonts w:hint="eastAsia"/>
          <w:b/>
        </w:rPr>
        <w:t>试</w:t>
      </w:r>
      <w:r w:rsidRPr="00A63A4F">
        <w:rPr>
          <w:rFonts w:hint="eastAsia"/>
          <w:b/>
        </w:rPr>
        <w:t>内容</w:t>
      </w:r>
    </w:p>
    <w:p w:rsidR="00D82C38" w:rsidRDefault="00D82C38" w:rsidP="00D82C38">
      <w:pPr>
        <w:ind w:left="178"/>
      </w:pPr>
      <w:r>
        <w:rPr>
          <w:rFonts w:hint="eastAsia"/>
        </w:rPr>
        <w:t>2.1</w:t>
      </w:r>
      <w:r w:rsidR="00584975">
        <w:rPr>
          <w:rFonts w:hint="eastAsia"/>
        </w:rPr>
        <w:t>贸易术语</w:t>
      </w:r>
    </w:p>
    <w:p w:rsidR="005E2E4F" w:rsidRDefault="00A63A4F" w:rsidP="00D82C38">
      <w:pPr>
        <w:ind w:left="178"/>
      </w:pPr>
      <w:r>
        <w:rPr>
          <w:rFonts w:hint="eastAsia"/>
        </w:rPr>
        <w:t>2.2</w:t>
      </w:r>
      <w:r w:rsidR="00584975">
        <w:rPr>
          <w:rFonts w:hint="eastAsia"/>
        </w:rPr>
        <w:t>商品的价格</w:t>
      </w:r>
    </w:p>
    <w:p w:rsidR="00D82C38" w:rsidRDefault="00D82C38" w:rsidP="00D82C38">
      <w:pPr>
        <w:ind w:left="178"/>
      </w:pPr>
      <w:r>
        <w:rPr>
          <w:rFonts w:hint="eastAsia"/>
        </w:rPr>
        <w:t>2.</w:t>
      </w:r>
      <w:r w:rsidR="00A63A4F">
        <w:rPr>
          <w:rFonts w:hint="eastAsia"/>
        </w:rPr>
        <w:t>3</w:t>
      </w:r>
      <w:r w:rsidR="00584975">
        <w:rPr>
          <w:rFonts w:hint="eastAsia"/>
        </w:rPr>
        <w:t xml:space="preserve"> </w:t>
      </w:r>
      <w:r w:rsidR="00584975">
        <w:rPr>
          <w:rFonts w:hint="eastAsia"/>
        </w:rPr>
        <w:t>出口成本核算与佣金和折扣</w:t>
      </w:r>
    </w:p>
    <w:p w:rsidR="00D82C38" w:rsidRPr="00A63A4F" w:rsidRDefault="00A63A4F" w:rsidP="00D82C38">
      <w:pPr>
        <w:ind w:left="178"/>
        <w:rPr>
          <w:b/>
        </w:rPr>
      </w:pPr>
      <w:r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要求</w:t>
      </w:r>
    </w:p>
    <w:p w:rsidR="00AD0210" w:rsidRDefault="007D3A99" w:rsidP="00891F44">
      <w:pPr>
        <w:ind w:left="178" w:firstLineChars="200" w:firstLine="480"/>
        <w:rPr>
          <w:rFonts w:ascii="宋体" w:hAnsi="宋体"/>
          <w:color w:val="000000"/>
          <w:szCs w:val="21"/>
        </w:rPr>
      </w:pPr>
      <w:r>
        <w:rPr>
          <w:rFonts w:hint="eastAsia"/>
        </w:rPr>
        <w:t>掌握</w:t>
      </w:r>
      <w:r w:rsidR="00CA5851">
        <w:rPr>
          <w:rFonts w:ascii="宋体" w:hAnsi="宋体" w:hint="eastAsia"/>
          <w:color w:val="000000"/>
          <w:szCs w:val="21"/>
        </w:rPr>
        <w:t>2010年</w:t>
      </w:r>
      <w:r w:rsidR="00CA5851" w:rsidRPr="00325832">
        <w:rPr>
          <w:rFonts w:ascii="宋体" w:hAnsi="宋体" w:hint="eastAsia"/>
          <w:color w:val="000000"/>
          <w:szCs w:val="21"/>
        </w:rPr>
        <w:t>国际贸易术语解释通则</w:t>
      </w:r>
      <w:r w:rsidR="00CA5851">
        <w:rPr>
          <w:rFonts w:ascii="宋体" w:hAnsi="宋体" w:hint="eastAsia"/>
          <w:color w:val="000000"/>
          <w:szCs w:val="21"/>
        </w:rPr>
        <w:t>，</w:t>
      </w:r>
      <w:r w:rsidR="001D550D">
        <w:rPr>
          <w:rFonts w:ascii="宋体" w:hAnsi="宋体" w:hint="eastAsia"/>
          <w:color w:val="000000"/>
          <w:szCs w:val="21"/>
        </w:rPr>
        <w:t>重点是</w:t>
      </w:r>
      <w:r w:rsidR="00CA5851" w:rsidRPr="00325832">
        <w:rPr>
          <w:rFonts w:ascii="宋体" w:hAnsi="宋体"/>
          <w:color w:val="000000"/>
          <w:szCs w:val="21"/>
        </w:rPr>
        <w:t>FOB</w:t>
      </w:r>
      <w:r w:rsidR="001D550D">
        <w:rPr>
          <w:rFonts w:ascii="宋体" w:hAnsi="宋体" w:hint="eastAsia"/>
          <w:color w:val="000000"/>
          <w:szCs w:val="21"/>
        </w:rPr>
        <w:t>、</w:t>
      </w:r>
      <w:r w:rsidR="00CA5851" w:rsidRPr="00325832">
        <w:rPr>
          <w:rFonts w:ascii="宋体" w:hAnsi="宋体"/>
          <w:color w:val="000000"/>
          <w:szCs w:val="21"/>
        </w:rPr>
        <w:t xml:space="preserve"> CFR</w:t>
      </w:r>
      <w:r w:rsidR="001D550D">
        <w:rPr>
          <w:rFonts w:ascii="宋体" w:hAnsi="宋体" w:hint="eastAsia"/>
          <w:color w:val="000000"/>
          <w:szCs w:val="21"/>
        </w:rPr>
        <w:t>、</w:t>
      </w:r>
      <w:r w:rsidR="00CA5851" w:rsidRPr="00325832">
        <w:rPr>
          <w:rFonts w:ascii="宋体" w:hAnsi="宋体"/>
          <w:color w:val="000000"/>
          <w:szCs w:val="21"/>
        </w:rPr>
        <w:t xml:space="preserve">CIF </w:t>
      </w:r>
      <w:r w:rsidR="001D550D">
        <w:rPr>
          <w:rFonts w:ascii="宋体" w:hAnsi="宋体" w:hint="eastAsia"/>
          <w:color w:val="000000"/>
          <w:szCs w:val="21"/>
        </w:rPr>
        <w:t>、</w:t>
      </w:r>
      <w:r w:rsidR="00CA5851" w:rsidRPr="00325832">
        <w:rPr>
          <w:rFonts w:ascii="宋体" w:hAnsi="宋体" w:hint="eastAsia"/>
          <w:color w:val="000000"/>
          <w:szCs w:val="21"/>
        </w:rPr>
        <w:t>FCA</w:t>
      </w:r>
      <w:r w:rsidR="001D550D">
        <w:rPr>
          <w:rFonts w:ascii="宋体" w:hAnsi="宋体" w:hint="eastAsia"/>
          <w:color w:val="000000"/>
          <w:szCs w:val="21"/>
        </w:rPr>
        <w:t>、</w:t>
      </w:r>
      <w:r w:rsidR="00CA5851" w:rsidRPr="00325832">
        <w:rPr>
          <w:rFonts w:ascii="宋体" w:hAnsi="宋体" w:hint="eastAsia"/>
          <w:color w:val="000000"/>
          <w:szCs w:val="21"/>
        </w:rPr>
        <w:t>CIP</w:t>
      </w:r>
      <w:r w:rsidR="001D550D">
        <w:rPr>
          <w:rFonts w:ascii="宋体" w:hAnsi="宋体" w:hint="eastAsia"/>
          <w:color w:val="000000"/>
          <w:szCs w:val="21"/>
        </w:rPr>
        <w:t>、</w:t>
      </w:r>
      <w:r w:rsidR="00CA5851" w:rsidRPr="00325832">
        <w:rPr>
          <w:rFonts w:ascii="宋体" w:hAnsi="宋体" w:hint="eastAsia"/>
          <w:color w:val="000000"/>
          <w:szCs w:val="21"/>
        </w:rPr>
        <w:t>CPT六种主要贸易术语的买卖双方责任、费用和风险的划分界限及其在使用中要注意的问题</w:t>
      </w:r>
      <w:r w:rsidR="00891F44">
        <w:rPr>
          <w:rFonts w:ascii="宋体" w:hAnsi="宋体" w:hint="eastAsia"/>
          <w:color w:val="000000"/>
          <w:szCs w:val="21"/>
        </w:rPr>
        <w:t>，并补充了解《2</w:t>
      </w:r>
      <w:r w:rsidR="00891F44">
        <w:rPr>
          <w:rFonts w:ascii="宋体" w:hAnsi="宋体"/>
          <w:color w:val="000000"/>
          <w:szCs w:val="21"/>
        </w:rPr>
        <w:t>020</w:t>
      </w:r>
      <w:r w:rsidR="00891F44">
        <w:rPr>
          <w:rFonts w:ascii="宋体" w:hAnsi="宋体" w:hint="eastAsia"/>
          <w:color w:val="000000"/>
          <w:szCs w:val="21"/>
        </w:rPr>
        <w:t>年</w:t>
      </w:r>
      <w:r w:rsidR="001D550D" w:rsidRPr="00325832">
        <w:rPr>
          <w:rFonts w:ascii="宋体" w:hAnsi="宋体" w:hint="eastAsia"/>
          <w:color w:val="000000"/>
          <w:szCs w:val="21"/>
        </w:rPr>
        <w:t>国际贸易术语解释通则</w:t>
      </w:r>
      <w:r w:rsidR="00891F44">
        <w:rPr>
          <w:rFonts w:ascii="宋体" w:hAnsi="宋体" w:hint="eastAsia"/>
          <w:color w:val="000000"/>
          <w:szCs w:val="21"/>
        </w:rPr>
        <w:t>》</w:t>
      </w:r>
      <w:r w:rsidR="001D550D">
        <w:rPr>
          <w:rFonts w:ascii="宋体" w:hAnsi="宋体" w:hint="eastAsia"/>
          <w:color w:val="000000"/>
          <w:szCs w:val="21"/>
        </w:rPr>
        <w:t>与《2</w:t>
      </w:r>
      <w:r w:rsidR="001D550D">
        <w:rPr>
          <w:rFonts w:ascii="宋体" w:hAnsi="宋体"/>
          <w:color w:val="000000"/>
          <w:szCs w:val="21"/>
        </w:rPr>
        <w:t>010</w:t>
      </w:r>
      <w:r w:rsidR="001D550D">
        <w:rPr>
          <w:rFonts w:ascii="宋体" w:hAnsi="宋体" w:hint="eastAsia"/>
          <w:color w:val="000000"/>
          <w:szCs w:val="21"/>
        </w:rPr>
        <w:t>年通则》的变化</w:t>
      </w:r>
      <w:r w:rsidR="00CA5851">
        <w:rPr>
          <w:rFonts w:ascii="宋体" w:hAnsi="宋体" w:hint="eastAsia"/>
          <w:color w:val="000000"/>
          <w:szCs w:val="21"/>
        </w:rPr>
        <w:t>；掌握</w:t>
      </w:r>
      <w:r w:rsidR="00CA5851" w:rsidRPr="00CA5851">
        <w:rPr>
          <w:rFonts w:ascii="宋体" w:hAnsi="宋体" w:hint="eastAsia"/>
          <w:color w:val="000000"/>
          <w:szCs w:val="21"/>
        </w:rPr>
        <w:t>进出口商品的定价办法</w:t>
      </w:r>
      <w:r w:rsidR="00CA5851">
        <w:rPr>
          <w:rFonts w:ascii="宋体" w:hAnsi="宋体" w:hint="eastAsia"/>
          <w:color w:val="000000"/>
          <w:szCs w:val="21"/>
        </w:rPr>
        <w:t>，</w:t>
      </w:r>
      <w:r w:rsidR="00CA5851" w:rsidRPr="00CA5851">
        <w:rPr>
          <w:rFonts w:ascii="宋体" w:hAnsi="宋体" w:hint="eastAsia"/>
          <w:color w:val="000000"/>
          <w:szCs w:val="21"/>
        </w:rPr>
        <w:t>贸易术语间的价格换算</w:t>
      </w:r>
      <w:r w:rsidR="00CA5851">
        <w:rPr>
          <w:rFonts w:ascii="宋体" w:hAnsi="宋体" w:hint="eastAsia"/>
          <w:color w:val="000000"/>
          <w:szCs w:val="21"/>
        </w:rPr>
        <w:t>，</w:t>
      </w:r>
      <w:r w:rsidR="00CA5851" w:rsidRPr="00CA5851">
        <w:rPr>
          <w:rFonts w:ascii="宋体" w:hAnsi="宋体" w:hint="eastAsia"/>
          <w:color w:val="000000"/>
          <w:szCs w:val="21"/>
        </w:rPr>
        <w:t>商品成本核算</w:t>
      </w:r>
      <w:r w:rsidR="00CA5851">
        <w:rPr>
          <w:rFonts w:ascii="宋体" w:hAnsi="宋体" w:hint="eastAsia"/>
          <w:color w:val="000000"/>
          <w:szCs w:val="21"/>
        </w:rPr>
        <w:t>，</w:t>
      </w:r>
      <w:r w:rsidR="00CA5851" w:rsidRPr="00CA5851">
        <w:rPr>
          <w:rFonts w:ascii="宋体" w:hAnsi="宋体" w:hint="eastAsia"/>
          <w:color w:val="000000"/>
          <w:szCs w:val="21"/>
        </w:rPr>
        <w:t>计价货币的选择</w:t>
      </w:r>
      <w:r w:rsidR="00CA5851">
        <w:rPr>
          <w:rFonts w:ascii="宋体" w:hAnsi="宋体" w:hint="eastAsia"/>
          <w:color w:val="000000"/>
          <w:szCs w:val="21"/>
        </w:rPr>
        <w:t>，</w:t>
      </w:r>
      <w:r w:rsidR="00CA5851" w:rsidRPr="00CA5851">
        <w:rPr>
          <w:rFonts w:ascii="宋体" w:hAnsi="宋体" w:hint="eastAsia"/>
          <w:color w:val="000000"/>
          <w:szCs w:val="21"/>
        </w:rPr>
        <w:t>佣金与折扣的运用</w:t>
      </w:r>
      <w:r w:rsidR="00CA5851" w:rsidRPr="008C29AE">
        <w:rPr>
          <w:rFonts w:ascii="宋体" w:hAnsi="宋体"/>
          <w:color w:val="000000"/>
          <w:szCs w:val="21"/>
        </w:rPr>
        <w:t>。</w:t>
      </w:r>
    </w:p>
    <w:p w:rsidR="00891F44" w:rsidRDefault="00891F44" w:rsidP="00891F44">
      <w:pPr>
        <w:ind w:left="178" w:firstLineChars="200" w:firstLine="482"/>
        <w:rPr>
          <w:b/>
        </w:rPr>
      </w:pPr>
    </w:p>
    <w:p w:rsidR="00D82C38" w:rsidRDefault="005E2E4F" w:rsidP="00A63A4F">
      <w:pPr>
        <w:ind w:leftChars="30" w:left="72"/>
        <w:jc w:val="center"/>
      </w:pPr>
      <w:r w:rsidRPr="00A63A4F">
        <w:rPr>
          <w:rFonts w:hint="eastAsia"/>
          <w:b/>
        </w:rPr>
        <w:t>第</w:t>
      </w:r>
      <w:r w:rsidR="00D82C38" w:rsidRPr="00A63A4F">
        <w:rPr>
          <w:rFonts w:hint="eastAsia"/>
          <w:b/>
        </w:rPr>
        <w:t>三</w:t>
      </w:r>
      <w:r w:rsidR="00AD0210">
        <w:rPr>
          <w:rFonts w:hint="eastAsia"/>
          <w:b/>
        </w:rPr>
        <w:t>篇</w:t>
      </w:r>
      <w:r w:rsidR="00AD0210">
        <w:rPr>
          <w:rFonts w:hint="eastAsia"/>
          <w:b/>
        </w:rPr>
        <w:t xml:space="preserve"> </w:t>
      </w:r>
      <w:r w:rsidR="00AD0210">
        <w:rPr>
          <w:rFonts w:hint="eastAsia"/>
          <w:b/>
        </w:rPr>
        <w:t>货物的交付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内容</w:t>
      </w:r>
    </w:p>
    <w:p w:rsidR="00D82C38" w:rsidRDefault="00D82C38" w:rsidP="00D82C38">
      <w:pPr>
        <w:ind w:left="178"/>
      </w:pPr>
      <w:r>
        <w:rPr>
          <w:rFonts w:hint="eastAsia"/>
        </w:rPr>
        <w:t>3.1</w:t>
      </w:r>
      <w:r w:rsidR="00AD0210">
        <w:rPr>
          <w:rFonts w:hint="eastAsia"/>
        </w:rPr>
        <w:t>交货时间和地点</w:t>
      </w:r>
    </w:p>
    <w:p w:rsidR="00D82C38" w:rsidRDefault="00D82C38" w:rsidP="00D82C38">
      <w:pPr>
        <w:ind w:left="178"/>
      </w:pPr>
      <w:r>
        <w:rPr>
          <w:rFonts w:hint="eastAsia"/>
        </w:rPr>
        <w:t>3.2</w:t>
      </w:r>
      <w:r w:rsidR="00AD0210">
        <w:rPr>
          <w:rFonts w:hint="eastAsia"/>
        </w:rPr>
        <w:t>运输方式</w:t>
      </w:r>
    </w:p>
    <w:p w:rsidR="00D82C38" w:rsidRDefault="00D82C38" w:rsidP="00D82C38">
      <w:pPr>
        <w:ind w:left="178"/>
      </w:pPr>
      <w:r>
        <w:rPr>
          <w:rFonts w:hint="eastAsia"/>
        </w:rPr>
        <w:t>3.3</w:t>
      </w:r>
      <w:r w:rsidR="00AD0210">
        <w:rPr>
          <w:rFonts w:hint="eastAsia"/>
        </w:rPr>
        <w:t>货物运输保险</w:t>
      </w:r>
    </w:p>
    <w:p w:rsidR="00E94C95" w:rsidRDefault="00A63A4F" w:rsidP="00E94C95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要求</w:t>
      </w:r>
    </w:p>
    <w:p w:rsidR="00CA5851" w:rsidRDefault="00CA5851" w:rsidP="00CA5851">
      <w:pPr>
        <w:tabs>
          <w:tab w:val="right" w:pos="7980"/>
        </w:tabs>
        <w:ind w:left="178" w:right="57" w:firstLineChars="200" w:firstLine="480"/>
        <w:rPr>
          <w:rFonts w:ascii="宋体" w:hAnsi="宋体"/>
          <w:color w:val="000000"/>
          <w:szCs w:val="21"/>
        </w:rPr>
      </w:pPr>
      <w:r w:rsidRPr="00086123">
        <w:rPr>
          <w:rFonts w:ascii="宋体" w:hAnsi="宋体" w:hint="eastAsia"/>
          <w:color w:val="000000"/>
          <w:szCs w:val="21"/>
        </w:rPr>
        <w:t>掌握</w:t>
      </w:r>
      <w:r w:rsidRPr="004F26C7">
        <w:rPr>
          <w:rFonts w:ascii="宋体" w:hAnsi="宋体" w:hint="eastAsia"/>
          <w:color w:val="000000"/>
          <w:szCs w:val="21"/>
        </w:rPr>
        <w:t>各种运输方式的特点和使用</w:t>
      </w:r>
      <w:r>
        <w:rPr>
          <w:rFonts w:ascii="宋体" w:hAnsi="宋体" w:hint="eastAsia"/>
          <w:color w:val="000000"/>
          <w:szCs w:val="21"/>
        </w:rPr>
        <w:t>，</w:t>
      </w:r>
      <w:r w:rsidRPr="00086123">
        <w:rPr>
          <w:rFonts w:ascii="宋体" w:hAnsi="宋体" w:hint="eastAsia"/>
          <w:color w:val="000000"/>
          <w:szCs w:val="21"/>
        </w:rPr>
        <w:t>装运时间、交货时间、装运期、分批装运、转运的规定</w:t>
      </w:r>
      <w:r>
        <w:rPr>
          <w:rFonts w:ascii="宋体" w:hAnsi="宋体" w:hint="eastAsia"/>
          <w:color w:val="000000"/>
          <w:szCs w:val="21"/>
        </w:rPr>
        <w:t>，</w:t>
      </w:r>
      <w:r w:rsidRPr="00086123">
        <w:rPr>
          <w:rFonts w:hAnsi="宋体"/>
          <w:color w:val="000000"/>
          <w:kern w:val="0"/>
          <w:szCs w:val="21"/>
        </w:rPr>
        <w:t>各种货运单据的性质和作用</w:t>
      </w:r>
      <w:r>
        <w:rPr>
          <w:rFonts w:ascii="宋体" w:hAnsi="宋体" w:hint="eastAsia"/>
          <w:color w:val="000000"/>
          <w:szCs w:val="21"/>
        </w:rPr>
        <w:t>；</w:t>
      </w:r>
      <w:r w:rsidRPr="004D451B">
        <w:rPr>
          <w:rFonts w:hAnsi="宋体"/>
          <w:kern w:val="0"/>
          <w:szCs w:val="21"/>
        </w:rPr>
        <w:t>了解保险的基本原则，掌握</w:t>
      </w:r>
      <w:r w:rsidRPr="004D451B">
        <w:rPr>
          <w:rFonts w:ascii="宋体" w:hAnsi="宋体" w:hint="eastAsia"/>
          <w:color w:val="000000"/>
          <w:szCs w:val="21"/>
        </w:rPr>
        <w:t>海上保险的定义</w:t>
      </w:r>
      <w:r w:rsidR="002A2974"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000000"/>
          <w:szCs w:val="21"/>
        </w:rPr>
        <w:t>我国</w:t>
      </w:r>
      <w:r w:rsidRPr="004D451B">
        <w:rPr>
          <w:rFonts w:hAnsi="宋体"/>
          <w:kern w:val="0"/>
          <w:szCs w:val="21"/>
        </w:rPr>
        <w:t>海上货物运输保险承保的范围</w:t>
      </w:r>
      <w:r w:rsidR="002A2974">
        <w:rPr>
          <w:rFonts w:ascii="宋体" w:hAnsi="宋体" w:hint="eastAsia"/>
          <w:szCs w:val="21"/>
        </w:rPr>
        <w:t>、</w:t>
      </w:r>
      <w:r w:rsidRPr="00325832">
        <w:rPr>
          <w:rFonts w:ascii="宋体" w:hAnsi="宋体" w:hint="eastAsia"/>
          <w:color w:val="000000"/>
          <w:szCs w:val="21"/>
        </w:rPr>
        <w:t>保险金额的计算</w:t>
      </w:r>
      <w:r w:rsidR="002A2974">
        <w:rPr>
          <w:rFonts w:ascii="宋体" w:hAnsi="宋体" w:hint="eastAsia"/>
          <w:color w:val="000000"/>
          <w:szCs w:val="21"/>
        </w:rPr>
        <w:t>、</w:t>
      </w:r>
      <w:r w:rsidRPr="008C29AE">
        <w:rPr>
          <w:rFonts w:hAnsi="宋体"/>
          <w:kern w:val="0"/>
          <w:szCs w:val="21"/>
        </w:rPr>
        <w:lastRenderedPageBreak/>
        <w:t>伦敦保险业协会海运货物条款，</w:t>
      </w:r>
      <w:r w:rsidR="002A2974">
        <w:rPr>
          <w:rFonts w:hAnsi="宋体" w:hint="eastAsia"/>
          <w:kern w:val="0"/>
          <w:szCs w:val="21"/>
        </w:rPr>
        <w:t>以及</w:t>
      </w:r>
      <w:r w:rsidRPr="008C29AE">
        <w:rPr>
          <w:rFonts w:hint="eastAsia"/>
          <w:szCs w:val="21"/>
        </w:rPr>
        <w:t>陆运、空运货物与邮包运输保险，</w:t>
      </w:r>
      <w:r w:rsidRPr="008C29AE">
        <w:rPr>
          <w:rFonts w:hAnsi="宋体"/>
          <w:kern w:val="0"/>
          <w:szCs w:val="21"/>
        </w:rPr>
        <w:t>学会操作货运保险基本业务以及订立合同的保险条款</w:t>
      </w:r>
      <w:r w:rsidRPr="008C29AE">
        <w:rPr>
          <w:rFonts w:ascii="宋体" w:hAnsi="宋体"/>
          <w:color w:val="000000"/>
          <w:szCs w:val="21"/>
        </w:rPr>
        <w:t>。</w:t>
      </w:r>
    </w:p>
    <w:p w:rsidR="00891F44" w:rsidRPr="004D451B" w:rsidRDefault="00891F44" w:rsidP="00CA5851">
      <w:pPr>
        <w:tabs>
          <w:tab w:val="right" w:pos="7980"/>
        </w:tabs>
        <w:ind w:left="178" w:right="57" w:firstLineChars="200" w:firstLine="480"/>
        <w:rPr>
          <w:szCs w:val="21"/>
        </w:rPr>
      </w:pPr>
    </w:p>
    <w:p w:rsidR="00D82C38" w:rsidRPr="00A63A4F" w:rsidRDefault="00D82C38" w:rsidP="00A63A4F">
      <w:pPr>
        <w:ind w:left="178"/>
        <w:jc w:val="center"/>
        <w:rPr>
          <w:b/>
        </w:rPr>
      </w:pPr>
      <w:r w:rsidRPr="00A63A4F">
        <w:rPr>
          <w:rFonts w:hint="eastAsia"/>
          <w:b/>
        </w:rPr>
        <w:t>第四</w:t>
      </w:r>
      <w:r w:rsidR="00AD0210">
        <w:rPr>
          <w:rFonts w:hint="eastAsia"/>
          <w:b/>
        </w:rPr>
        <w:t>篇</w:t>
      </w:r>
      <w:r w:rsidR="00AD0210">
        <w:rPr>
          <w:rFonts w:hint="eastAsia"/>
          <w:b/>
        </w:rPr>
        <w:t xml:space="preserve"> </w:t>
      </w:r>
      <w:r w:rsidR="00AD0210">
        <w:rPr>
          <w:rFonts w:hint="eastAsia"/>
          <w:b/>
        </w:rPr>
        <w:t>货款的结算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内容</w:t>
      </w:r>
    </w:p>
    <w:p w:rsidR="00D82C38" w:rsidRDefault="00D82C38" w:rsidP="00D82C38">
      <w:pPr>
        <w:ind w:left="178"/>
      </w:pPr>
      <w:r>
        <w:rPr>
          <w:rFonts w:hint="eastAsia"/>
        </w:rPr>
        <w:t>4.1</w:t>
      </w:r>
      <w:r w:rsidR="00AD0210">
        <w:rPr>
          <w:rFonts w:hint="eastAsia"/>
        </w:rPr>
        <w:t>票据</w:t>
      </w:r>
    </w:p>
    <w:p w:rsidR="00D82C38" w:rsidRDefault="00D82C38" w:rsidP="00D82C38">
      <w:pPr>
        <w:ind w:left="178"/>
      </w:pPr>
      <w:r>
        <w:rPr>
          <w:rFonts w:hint="eastAsia"/>
        </w:rPr>
        <w:t>4.2</w:t>
      </w:r>
      <w:r w:rsidR="00AD0210">
        <w:rPr>
          <w:rFonts w:hint="eastAsia"/>
        </w:rPr>
        <w:t>汇付</w:t>
      </w:r>
    </w:p>
    <w:p w:rsidR="005E2E4F" w:rsidRDefault="00A63A4F" w:rsidP="00D82C38">
      <w:pPr>
        <w:ind w:left="178"/>
      </w:pPr>
      <w:r>
        <w:rPr>
          <w:rFonts w:hint="eastAsia"/>
        </w:rPr>
        <w:t>4.3</w:t>
      </w:r>
      <w:r w:rsidR="00AD0210">
        <w:rPr>
          <w:rFonts w:hint="eastAsia"/>
        </w:rPr>
        <w:t>托收</w:t>
      </w:r>
    </w:p>
    <w:p w:rsidR="00D82C38" w:rsidRDefault="00D82C38" w:rsidP="00D82C38">
      <w:pPr>
        <w:ind w:left="178"/>
      </w:pPr>
      <w:r>
        <w:rPr>
          <w:rFonts w:hint="eastAsia"/>
        </w:rPr>
        <w:t>4.</w:t>
      </w:r>
      <w:r w:rsidR="00A63A4F">
        <w:rPr>
          <w:rFonts w:hint="eastAsia"/>
        </w:rPr>
        <w:t>4</w:t>
      </w:r>
      <w:r w:rsidR="00AD0210">
        <w:rPr>
          <w:rFonts w:hint="eastAsia"/>
        </w:rPr>
        <w:t>信用证</w:t>
      </w:r>
    </w:p>
    <w:p w:rsidR="00D82C38" w:rsidRDefault="00D82C38" w:rsidP="00D82C38">
      <w:pPr>
        <w:ind w:left="178"/>
      </w:pPr>
      <w:r>
        <w:rPr>
          <w:rFonts w:hint="eastAsia"/>
        </w:rPr>
        <w:t>4.</w:t>
      </w:r>
      <w:r w:rsidR="00A63A4F">
        <w:rPr>
          <w:rFonts w:hint="eastAsia"/>
        </w:rPr>
        <w:t>5</w:t>
      </w:r>
      <w:r w:rsidR="00AD0210">
        <w:rPr>
          <w:rFonts w:hint="eastAsia"/>
        </w:rPr>
        <w:t>银行保证书和备用信用证</w:t>
      </w:r>
    </w:p>
    <w:p w:rsidR="005E2E4F" w:rsidRDefault="00D82C38" w:rsidP="00D82C38">
      <w:pPr>
        <w:ind w:left="178"/>
      </w:pPr>
      <w:r>
        <w:rPr>
          <w:rFonts w:hint="eastAsia"/>
        </w:rPr>
        <w:t>4.</w:t>
      </w:r>
      <w:r w:rsidR="00A63A4F">
        <w:rPr>
          <w:rFonts w:hint="eastAsia"/>
        </w:rPr>
        <w:t>6</w:t>
      </w:r>
      <w:r w:rsidR="00AD0210">
        <w:rPr>
          <w:rFonts w:hint="eastAsia"/>
        </w:rPr>
        <w:t>不同结算方式的选择使用</w:t>
      </w:r>
    </w:p>
    <w:p w:rsidR="00D82C38" w:rsidRDefault="00A63A4F" w:rsidP="00D82C38">
      <w:pPr>
        <w:ind w:left="178"/>
      </w:pPr>
      <w:r>
        <w:rPr>
          <w:rFonts w:hint="eastAsia"/>
        </w:rPr>
        <w:t>4.7</w:t>
      </w:r>
      <w:r w:rsidR="00AD0210">
        <w:rPr>
          <w:rFonts w:hint="eastAsia"/>
        </w:rPr>
        <w:t>买卖合同中的支付条款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要求</w:t>
      </w:r>
    </w:p>
    <w:p w:rsidR="00D82C38" w:rsidRDefault="00CA5851" w:rsidP="00E94C95">
      <w:pPr>
        <w:ind w:left="178" w:firstLineChars="200" w:firstLine="480"/>
      </w:pPr>
      <w:r w:rsidRPr="00CA5851">
        <w:rPr>
          <w:rFonts w:hint="eastAsia"/>
        </w:rPr>
        <w:t>掌握票据的分类；汇付与托收的特点；信用证类型；</w:t>
      </w:r>
      <w:r w:rsidR="00891F44">
        <w:rPr>
          <w:rFonts w:hint="eastAsia"/>
        </w:rPr>
        <w:t>了解</w:t>
      </w:r>
      <w:r w:rsidRPr="00CA5851">
        <w:rPr>
          <w:rFonts w:hint="eastAsia"/>
        </w:rPr>
        <w:t>银行保函与备用信用证</w:t>
      </w:r>
      <w:r w:rsidR="00891F44">
        <w:rPr>
          <w:rFonts w:hint="eastAsia"/>
        </w:rPr>
        <w:t>的使用</w:t>
      </w:r>
      <w:r w:rsidRPr="00CA5851">
        <w:rPr>
          <w:rFonts w:hint="eastAsia"/>
        </w:rPr>
        <w:t>；</w:t>
      </w:r>
      <w:r w:rsidR="00891F44">
        <w:rPr>
          <w:rFonts w:hint="eastAsia"/>
        </w:rPr>
        <w:t>熟悉</w:t>
      </w:r>
      <w:r w:rsidRPr="00CA5851">
        <w:rPr>
          <w:rFonts w:hint="eastAsia"/>
        </w:rPr>
        <w:t>支付条款的内容及相关单证的填制方法。</w:t>
      </w:r>
    </w:p>
    <w:p w:rsidR="00CA5851" w:rsidRDefault="00CA5851" w:rsidP="00E94C95">
      <w:pPr>
        <w:ind w:left="178" w:firstLineChars="200" w:firstLine="480"/>
      </w:pPr>
    </w:p>
    <w:p w:rsidR="00D82C38" w:rsidRPr="00A63A4F" w:rsidRDefault="00D82C38" w:rsidP="00A63A4F">
      <w:pPr>
        <w:ind w:left="178"/>
        <w:jc w:val="center"/>
        <w:rPr>
          <w:b/>
        </w:rPr>
      </w:pPr>
      <w:r w:rsidRPr="00A63A4F">
        <w:rPr>
          <w:rFonts w:hint="eastAsia"/>
          <w:b/>
        </w:rPr>
        <w:t>第五</w:t>
      </w:r>
      <w:r w:rsidR="00AD0210">
        <w:rPr>
          <w:rFonts w:hint="eastAsia"/>
          <w:b/>
        </w:rPr>
        <w:t>篇</w:t>
      </w:r>
      <w:r w:rsidR="00AD0210">
        <w:rPr>
          <w:rFonts w:hint="eastAsia"/>
          <w:b/>
        </w:rPr>
        <w:t xml:space="preserve"> </w:t>
      </w:r>
      <w:r w:rsidR="00AD0210">
        <w:rPr>
          <w:rFonts w:hint="eastAsia"/>
          <w:b/>
        </w:rPr>
        <w:t>争议的预防与处理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内容</w:t>
      </w:r>
    </w:p>
    <w:p w:rsidR="00147E9F" w:rsidRDefault="00A63A4F" w:rsidP="00D82C38">
      <w:pPr>
        <w:ind w:left="178"/>
      </w:pPr>
      <w:r>
        <w:rPr>
          <w:rFonts w:hint="eastAsia"/>
        </w:rPr>
        <w:t>5.1</w:t>
      </w:r>
      <w:r w:rsidR="00AD0210">
        <w:rPr>
          <w:rFonts w:hint="eastAsia"/>
        </w:rPr>
        <w:t>货物的检验</w:t>
      </w:r>
    </w:p>
    <w:p w:rsidR="00D82C38" w:rsidRDefault="00D82C38" w:rsidP="00D82C38">
      <w:pPr>
        <w:ind w:left="178"/>
      </w:pPr>
      <w:r>
        <w:rPr>
          <w:rFonts w:hint="eastAsia"/>
        </w:rPr>
        <w:t>5.</w:t>
      </w:r>
      <w:r w:rsidR="00A63A4F">
        <w:rPr>
          <w:rFonts w:hint="eastAsia"/>
        </w:rPr>
        <w:t>2</w:t>
      </w:r>
      <w:r w:rsidR="00AD0210">
        <w:rPr>
          <w:rFonts w:hint="eastAsia"/>
        </w:rPr>
        <w:t>索赔</w:t>
      </w:r>
    </w:p>
    <w:p w:rsidR="00D82C38" w:rsidRDefault="00D82C38" w:rsidP="00D82C38">
      <w:pPr>
        <w:ind w:left="178"/>
      </w:pPr>
      <w:r>
        <w:rPr>
          <w:rFonts w:hint="eastAsia"/>
        </w:rPr>
        <w:t>5.</w:t>
      </w:r>
      <w:r w:rsidR="00A63A4F">
        <w:rPr>
          <w:rFonts w:hint="eastAsia"/>
        </w:rPr>
        <w:t>3</w:t>
      </w:r>
      <w:r w:rsidR="00AD0210">
        <w:rPr>
          <w:rFonts w:hint="eastAsia"/>
        </w:rPr>
        <w:t>不可抗力</w:t>
      </w:r>
    </w:p>
    <w:p w:rsidR="00D82C38" w:rsidRDefault="00D82C38" w:rsidP="00D82C38">
      <w:pPr>
        <w:ind w:left="178"/>
      </w:pPr>
      <w:r>
        <w:rPr>
          <w:rFonts w:hint="eastAsia"/>
        </w:rPr>
        <w:t>5.</w:t>
      </w:r>
      <w:r w:rsidR="00A63A4F">
        <w:rPr>
          <w:rFonts w:hint="eastAsia"/>
        </w:rPr>
        <w:t>4</w:t>
      </w:r>
      <w:r w:rsidR="00AD0210">
        <w:rPr>
          <w:rFonts w:hint="eastAsia"/>
        </w:rPr>
        <w:t>仲裁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要求</w:t>
      </w:r>
    </w:p>
    <w:p w:rsidR="00D82C38" w:rsidRDefault="00D82C38" w:rsidP="00E94C95">
      <w:pPr>
        <w:ind w:left="178" w:firstLineChars="200" w:firstLine="480"/>
        <w:rPr>
          <w:rFonts w:ascii="宋体" w:hAnsi="宋体" w:cs="宋体"/>
          <w:szCs w:val="21"/>
        </w:rPr>
      </w:pPr>
      <w:r>
        <w:rPr>
          <w:rFonts w:hint="eastAsia"/>
        </w:rPr>
        <w:t>了解</w:t>
      </w:r>
      <w:r w:rsidR="00CA5851" w:rsidRPr="00C135F6">
        <w:rPr>
          <w:rFonts w:hAnsi="宋体"/>
          <w:kern w:val="0"/>
          <w:szCs w:val="21"/>
        </w:rPr>
        <w:t>异议</w:t>
      </w:r>
      <w:r w:rsidR="00CA5851" w:rsidRPr="00C135F6">
        <w:rPr>
          <w:rFonts w:hAnsi="宋体" w:hint="eastAsia"/>
          <w:kern w:val="0"/>
          <w:szCs w:val="21"/>
        </w:rPr>
        <w:t>与</w:t>
      </w:r>
      <w:r w:rsidR="00CA5851" w:rsidRPr="00C135F6">
        <w:rPr>
          <w:rFonts w:hAnsi="宋体"/>
          <w:kern w:val="0"/>
          <w:szCs w:val="21"/>
        </w:rPr>
        <w:t>索赔条款</w:t>
      </w:r>
      <w:r w:rsidR="00C046BE">
        <w:rPr>
          <w:rFonts w:hAnsi="宋体" w:hint="eastAsia"/>
          <w:kern w:val="0"/>
          <w:szCs w:val="21"/>
        </w:rPr>
        <w:t>、</w:t>
      </w:r>
      <w:proofErr w:type="gramStart"/>
      <w:r w:rsidR="00CA5851" w:rsidRPr="00C135F6">
        <w:rPr>
          <w:rFonts w:ascii="宋体" w:hAnsi="宋体" w:cs="宋体" w:hint="eastAsia"/>
          <w:bCs/>
          <w:szCs w:val="21"/>
        </w:rPr>
        <w:t>约金与</w:t>
      </w:r>
      <w:proofErr w:type="gramEnd"/>
      <w:r w:rsidR="00CA5851" w:rsidRPr="00C135F6">
        <w:rPr>
          <w:rFonts w:ascii="宋体" w:hAnsi="宋体" w:cs="宋体" w:hint="eastAsia"/>
          <w:bCs/>
          <w:szCs w:val="21"/>
        </w:rPr>
        <w:t>定金</w:t>
      </w:r>
      <w:r w:rsidR="00C046BE">
        <w:rPr>
          <w:rFonts w:ascii="宋体" w:hAnsi="宋体" w:cs="宋体" w:hint="eastAsia"/>
          <w:bCs/>
          <w:szCs w:val="21"/>
        </w:rPr>
        <w:t>、</w:t>
      </w:r>
      <w:r w:rsidR="00CA5851" w:rsidRPr="00C135F6">
        <w:rPr>
          <w:rFonts w:hAnsi="宋体"/>
          <w:kern w:val="0"/>
          <w:szCs w:val="21"/>
        </w:rPr>
        <w:t>不可抗力条款</w:t>
      </w:r>
      <w:r w:rsidR="00C046BE">
        <w:rPr>
          <w:rFonts w:hAnsi="宋体" w:hint="eastAsia"/>
          <w:kern w:val="0"/>
          <w:szCs w:val="21"/>
        </w:rPr>
        <w:t>、</w:t>
      </w:r>
      <w:r w:rsidR="00CA5851" w:rsidRPr="00C135F6">
        <w:rPr>
          <w:rFonts w:hAnsi="宋体"/>
          <w:kern w:val="0"/>
          <w:szCs w:val="21"/>
        </w:rPr>
        <w:t>仲裁条款</w:t>
      </w:r>
      <w:r w:rsidR="00CA5851" w:rsidRPr="00147CAA">
        <w:rPr>
          <w:rFonts w:ascii="宋体" w:hAnsi="宋体" w:cs="宋体" w:hint="eastAsia"/>
          <w:szCs w:val="21"/>
        </w:rPr>
        <w:t>。</w:t>
      </w:r>
    </w:p>
    <w:p w:rsidR="00CA5851" w:rsidRDefault="00CA5851" w:rsidP="00E94C95">
      <w:pPr>
        <w:ind w:left="178" w:firstLineChars="200" w:firstLine="480"/>
      </w:pPr>
    </w:p>
    <w:p w:rsidR="00D82C38" w:rsidRPr="00A63A4F" w:rsidRDefault="00D82C38" w:rsidP="00A63A4F">
      <w:pPr>
        <w:ind w:left="178"/>
        <w:jc w:val="center"/>
        <w:rPr>
          <w:b/>
        </w:rPr>
      </w:pPr>
      <w:r w:rsidRPr="00A63A4F">
        <w:rPr>
          <w:rFonts w:hint="eastAsia"/>
          <w:b/>
        </w:rPr>
        <w:t>第六</w:t>
      </w:r>
      <w:r w:rsidR="00AD0210">
        <w:rPr>
          <w:rFonts w:hint="eastAsia"/>
          <w:b/>
        </w:rPr>
        <w:t>篇</w:t>
      </w:r>
      <w:r w:rsidR="00AD0210">
        <w:rPr>
          <w:rFonts w:hint="eastAsia"/>
          <w:b/>
        </w:rPr>
        <w:t xml:space="preserve"> </w:t>
      </w:r>
      <w:r w:rsidR="00CA5851">
        <w:rPr>
          <w:rFonts w:hint="eastAsia"/>
          <w:b/>
        </w:rPr>
        <w:t>进出</w:t>
      </w:r>
      <w:r w:rsidR="00AD0210">
        <w:rPr>
          <w:rFonts w:hint="eastAsia"/>
          <w:b/>
        </w:rPr>
        <w:t>口交易磋商、合同订立和履行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内容</w:t>
      </w:r>
    </w:p>
    <w:p w:rsidR="00CA5851" w:rsidRDefault="00D82C38" w:rsidP="00CA5851">
      <w:pPr>
        <w:ind w:left="178"/>
      </w:pPr>
      <w:r>
        <w:rPr>
          <w:rFonts w:hint="eastAsia"/>
        </w:rPr>
        <w:t>6.1</w:t>
      </w:r>
      <w:r w:rsidR="00CA5851">
        <w:rPr>
          <w:rFonts w:hint="eastAsia"/>
        </w:rPr>
        <w:t>交易准备</w:t>
      </w:r>
    </w:p>
    <w:p w:rsidR="00D82C38" w:rsidRDefault="00CA5851" w:rsidP="00CA5851">
      <w:pPr>
        <w:ind w:left="178"/>
      </w:pPr>
      <w:r>
        <w:rPr>
          <w:rFonts w:hint="eastAsia"/>
        </w:rPr>
        <w:t>6</w:t>
      </w:r>
      <w:r>
        <w:t>.2</w:t>
      </w:r>
      <w:r w:rsidR="00AD0210">
        <w:rPr>
          <w:rFonts w:hint="eastAsia"/>
        </w:rPr>
        <w:t>交易磋商</w:t>
      </w:r>
    </w:p>
    <w:p w:rsidR="00D82C38" w:rsidRDefault="00D82C38" w:rsidP="00D82C38">
      <w:pPr>
        <w:ind w:left="178"/>
      </w:pPr>
      <w:r>
        <w:rPr>
          <w:rFonts w:hint="eastAsia"/>
        </w:rPr>
        <w:lastRenderedPageBreak/>
        <w:t>6.</w:t>
      </w:r>
      <w:r w:rsidR="00CA5851">
        <w:t>3</w:t>
      </w:r>
      <w:r w:rsidR="00AD0210">
        <w:rPr>
          <w:rFonts w:hint="eastAsia"/>
        </w:rPr>
        <w:t>合同签订</w:t>
      </w:r>
    </w:p>
    <w:p w:rsidR="00D82C38" w:rsidRDefault="00D82C38" w:rsidP="00D82C38">
      <w:pPr>
        <w:ind w:left="178"/>
      </w:pPr>
      <w:r>
        <w:rPr>
          <w:rFonts w:hint="eastAsia"/>
        </w:rPr>
        <w:t>6.</w:t>
      </w:r>
      <w:r w:rsidR="00CA5851">
        <w:t>4</w:t>
      </w:r>
      <w:r w:rsidR="00AD0210">
        <w:rPr>
          <w:rFonts w:hint="eastAsia"/>
        </w:rPr>
        <w:t>合同履行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要求</w:t>
      </w:r>
    </w:p>
    <w:p w:rsidR="00923F97" w:rsidRDefault="00CA5851" w:rsidP="00E94C95">
      <w:pPr>
        <w:ind w:left="178" w:firstLineChars="200" w:firstLine="480"/>
        <w:rPr>
          <w:rFonts w:ascii="宋体" w:hAnsi="宋体"/>
          <w:szCs w:val="21"/>
        </w:rPr>
      </w:pPr>
      <w:r>
        <w:rPr>
          <w:rFonts w:hint="eastAsia"/>
        </w:rPr>
        <w:t>掌握</w:t>
      </w:r>
      <w:r w:rsidRPr="00325832">
        <w:rPr>
          <w:rFonts w:ascii="宋体" w:hAnsi="宋体" w:hint="eastAsia"/>
          <w:szCs w:val="21"/>
        </w:rPr>
        <w:t>交易磋商的程序和步骤，</w:t>
      </w:r>
      <w:proofErr w:type="gramStart"/>
      <w:r w:rsidRPr="00325832">
        <w:rPr>
          <w:rFonts w:ascii="宋体" w:hAnsi="宋体" w:hint="eastAsia"/>
          <w:szCs w:val="21"/>
        </w:rPr>
        <w:t>询</w:t>
      </w:r>
      <w:proofErr w:type="gramEnd"/>
      <w:r w:rsidRPr="00325832">
        <w:rPr>
          <w:rFonts w:ascii="宋体" w:hAnsi="宋体" w:hint="eastAsia"/>
          <w:szCs w:val="21"/>
        </w:rPr>
        <w:t>盘</w:t>
      </w:r>
      <w:r>
        <w:rPr>
          <w:rFonts w:ascii="宋体" w:hAnsi="宋体" w:hint="eastAsia"/>
          <w:szCs w:val="21"/>
        </w:rPr>
        <w:t>、</w:t>
      </w:r>
      <w:r w:rsidRPr="00325832">
        <w:rPr>
          <w:rFonts w:ascii="宋体" w:hAnsi="宋体" w:hint="eastAsia"/>
          <w:szCs w:val="21"/>
        </w:rPr>
        <w:t>发盘、</w:t>
      </w:r>
      <w:r w:rsidR="00923F97">
        <w:rPr>
          <w:rFonts w:ascii="宋体" w:hAnsi="宋体" w:hint="eastAsia"/>
          <w:szCs w:val="21"/>
        </w:rPr>
        <w:t>还盘、</w:t>
      </w:r>
      <w:r w:rsidRPr="00325832">
        <w:rPr>
          <w:rFonts w:ascii="宋体" w:hAnsi="宋体" w:hint="eastAsia"/>
          <w:szCs w:val="21"/>
        </w:rPr>
        <w:t>接受的相关知识</w:t>
      </w:r>
      <w:r>
        <w:rPr>
          <w:rFonts w:ascii="宋体" w:hAnsi="宋体" w:hint="eastAsia"/>
          <w:szCs w:val="21"/>
        </w:rPr>
        <w:t>，</w:t>
      </w:r>
      <w:r w:rsidRPr="00325832">
        <w:rPr>
          <w:rFonts w:ascii="宋体" w:hAnsi="宋体" w:hint="eastAsia"/>
          <w:szCs w:val="21"/>
        </w:rPr>
        <w:t>并学会在此基础上签订合同</w:t>
      </w:r>
      <w:r>
        <w:rPr>
          <w:rFonts w:hint="eastAsia"/>
        </w:rPr>
        <w:t>；掌握</w:t>
      </w:r>
      <w:r>
        <w:rPr>
          <w:rFonts w:ascii="宋体" w:hAnsi="宋体" w:hint="eastAsia"/>
          <w:szCs w:val="21"/>
        </w:rPr>
        <w:t>进出口合同履行的基本程序，了解进出口货物报关的程序，掌握进出口主要单据的审核，了解索赔与理赔的工作程序</w:t>
      </w:r>
      <w:r w:rsidRPr="00325832">
        <w:rPr>
          <w:rFonts w:ascii="宋体" w:hAnsi="宋体" w:hint="eastAsia"/>
          <w:szCs w:val="21"/>
        </w:rPr>
        <w:t>。</w:t>
      </w:r>
    </w:p>
    <w:p w:rsidR="002A2974" w:rsidRDefault="002A2974" w:rsidP="00E94C95">
      <w:pPr>
        <w:ind w:left="178" w:firstLineChars="200" w:firstLine="480"/>
      </w:pPr>
    </w:p>
    <w:p w:rsidR="00D82C38" w:rsidRPr="00A63A4F" w:rsidRDefault="00D82C38" w:rsidP="00A63A4F">
      <w:pPr>
        <w:ind w:left="178"/>
        <w:jc w:val="center"/>
        <w:rPr>
          <w:b/>
        </w:rPr>
      </w:pPr>
      <w:r w:rsidRPr="00A63A4F">
        <w:rPr>
          <w:rFonts w:hint="eastAsia"/>
          <w:b/>
        </w:rPr>
        <w:t>第七</w:t>
      </w:r>
      <w:r w:rsidR="00AD0210">
        <w:rPr>
          <w:rFonts w:hint="eastAsia"/>
          <w:b/>
        </w:rPr>
        <w:t>篇</w:t>
      </w:r>
      <w:r w:rsidR="00AD0210">
        <w:rPr>
          <w:rFonts w:hint="eastAsia"/>
          <w:b/>
        </w:rPr>
        <w:t xml:space="preserve"> </w:t>
      </w:r>
      <w:r w:rsidR="00CA5851">
        <w:rPr>
          <w:rFonts w:hint="eastAsia"/>
          <w:b/>
        </w:rPr>
        <w:t>贸易方式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内容</w:t>
      </w:r>
    </w:p>
    <w:p w:rsidR="00D82C38" w:rsidRDefault="00D82C38" w:rsidP="00D82C38">
      <w:pPr>
        <w:ind w:left="178"/>
      </w:pPr>
      <w:r>
        <w:rPr>
          <w:rFonts w:hint="eastAsia"/>
        </w:rPr>
        <w:t>7.1</w:t>
      </w:r>
      <w:r w:rsidR="00923F97">
        <w:rPr>
          <w:rFonts w:hint="eastAsia"/>
        </w:rPr>
        <w:t>经销与代理</w:t>
      </w:r>
    </w:p>
    <w:p w:rsidR="00147E9F" w:rsidRDefault="00A63A4F" w:rsidP="00D82C38">
      <w:pPr>
        <w:ind w:left="178"/>
      </w:pPr>
      <w:r>
        <w:rPr>
          <w:rFonts w:hint="eastAsia"/>
        </w:rPr>
        <w:t>7.2</w:t>
      </w:r>
      <w:r w:rsidR="00923F97">
        <w:rPr>
          <w:rFonts w:hint="eastAsia"/>
        </w:rPr>
        <w:t>寄售与展销</w:t>
      </w:r>
    </w:p>
    <w:p w:rsidR="00D82C38" w:rsidRDefault="00D82C38" w:rsidP="00D82C38">
      <w:pPr>
        <w:ind w:left="178"/>
      </w:pPr>
      <w:r>
        <w:rPr>
          <w:rFonts w:hint="eastAsia"/>
        </w:rPr>
        <w:t>7.</w:t>
      </w:r>
      <w:r w:rsidR="00A63A4F">
        <w:rPr>
          <w:rFonts w:hint="eastAsia"/>
        </w:rPr>
        <w:t>3</w:t>
      </w:r>
      <w:r w:rsidR="00923F97">
        <w:rPr>
          <w:rFonts w:hint="eastAsia"/>
        </w:rPr>
        <w:t>招标、投标与拍卖</w:t>
      </w:r>
    </w:p>
    <w:p w:rsidR="00D82C38" w:rsidRDefault="00D82C38" w:rsidP="00D82C38">
      <w:pPr>
        <w:ind w:left="178"/>
      </w:pPr>
      <w:r>
        <w:rPr>
          <w:rFonts w:hint="eastAsia"/>
        </w:rPr>
        <w:t>7.</w:t>
      </w:r>
      <w:r w:rsidR="00A63A4F">
        <w:rPr>
          <w:rFonts w:hint="eastAsia"/>
        </w:rPr>
        <w:t>4</w:t>
      </w:r>
      <w:r w:rsidR="00923F97">
        <w:rPr>
          <w:rFonts w:hint="eastAsia"/>
        </w:rPr>
        <w:t>期货交易</w:t>
      </w:r>
    </w:p>
    <w:p w:rsidR="00923F97" w:rsidRDefault="00923F97" w:rsidP="00D82C38">
      <w:pPr>
        <w:ind w:left="178"/>
      </w:pPr>
      <w:r>
        <w:rPr>
          <w:rFonts w:hint="eastAsia"/>
        </w:rPr>
        <w:t>7</w:t>
      </w:r>
      <w:r>
        <w:t>.5</w:t>
      </w:r>
      <w:r>
        <w:rPr>
          <w:rFonts w:hint="eastAsia"/>
        </w:rPr>
        <w:t>加工贸易与补偿贸易</w:t>
      </w:r>
    </w:p>
    <w:p w:rsidR="00D82C38" w:rsidRPr="00A63A4F" w:rsidRDefault="00A63A4F" w:rsidP="00D82C38">
      <w:pPr>
        <w:ind w:left="178"/>
        <w:rPr>
          <w:b/>
        </w:rPr>
      </w:pPr>
      <w:r w:rsidRPr="00A63A4F">
        <w:rPr>
          <w:rFonts w:hint="eastAsia"/>
          <w:b/>
        </w:rPr>
        <w:t>考试</w:t>
      </w:r>
      <w:r w:rsidR="00D82C38" w:rsidRPr="00A63A4F">
        <w:rPr>
          <w:rFonts w:hint="eastAsia"/>
          <w:b/>
        </w:rPr>
        <w:t>要求</w:t>
      </w:r>
    </w:p>
    <w:p w:rsidR="00D82C38" w:rsidRDefault="00D82C38" w:rsidP="001B06F2">
      <w:pPr>
        <w:ind w:left="178" w:firstLineChars="200" w:firstLine="480"/>
      </w:pPr>
      <w:r>
        <w:rPr>
          <w:rFonts w:hint="eastAsia"/>
        </w:rPr>
        <w:t>了解</w:t>
      </w:r>
      <w:r w:rsidR="00923F97" w:rsidRPr="00E64773">
        <w:rPr>
          <w:rFonts w:ascii="宋体" w:hAnsi="宋体" w:hint="eastAsia"/>
        </w:rPr>
        <w:t>不同的国际贸易方式，主要是包销与商业代理；</w:t>
      </w:r>
      <w:r w:rsidR="00C046BE">
        <w:rPr>
          <w:rFonts w:ascii="宋体" w:hAnsi="宋体" w:hint="eastAsia"/>
        </w:rPr>
        <w:t>了解</w:t>
      </w:r>
      <w:r w:rsidR="00923F97" w:rsidRPr="00E64773">
        <w:rPr>
          <w:rFonts w:ascii="宋体" w:hAnsi="宋体" w:hint="eastAsia"/>
        </w:rPr>
        <w:t>寄售、拍卖和展销；对等交易；补偿贸</w:t>
      </w:r>
      <w:bookmarkStart w:id="0" w:name="_GoBack"/>
      <w:bookmarkEnd w:id="0"/>
      <w:r w:rsidR="00923F97" w:rsidRPr="00E64773">
        <w:rPr>
          <w:rFonts w:ascii="宋体" w:hAnsi="宋体" w:hint="eastAsia"/>
        </w:rPr>
        <w:t>易、期货贸易等。</w:t>
      </w:r>
    </w:p>
    <w:sectPr w:rsidR="00D82C38" w:rsidSect="00B26D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6808" w:rsidRDefault="00ED6808" w:rsidP="00525914">
      <w:pPr>
        <w:spacing w:line="240" w:lineRule="auto"/>
        <w:ind w:left="178"/>
      </w:pPr>
      <w:r>
        <w:separator/>
      </w:r>
    </w:p>
  </w:endnote>
  <w:endnote w:type="continuationSeparator" w:id="0">
    <w:p w:rsidR="00ED6808" w:rsidRDefault="00ED6808" w:rsidP="00525914">
      <w:pPr>
        <w:spacing w:line="240" w:lineRule="auto"/>
        <w:ind w:left="17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914" w:rsidRDefault="00525914">
    <w:pPr>
      <w:pStyle w:val="a6"/>
      <w:ind w:left="17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914" w:rsidRDefault="00525914">
    <w:pPr>
      <w:pStyle w:val="a6"/>
      <w:ind w:left="17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914" w:rsidRDefault="00525914">
    <w:pPr>
      <w:pStyle w:val="a6"/>
      <w:ind w:left="17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6808" w:rsidRDefault="00ED6808" w:rsidP="00525914">
      <w:pPr>
        <w:spacing w:line="240" w:lineRule="auto"/>
        <w:ind w:left="178"/>
      </w:pPr>
      <w:r>
        <w:separator/>
      </w:r>
    </w:p>
  </w:footnote>
  <w:footnote w:type="continuationSeparator" w:id="0">
    <w:p w:rsidR="00ED6808" w:rsidRDefault="00ED6808" w:rsidP="00525914">
      <w:pPr>
        <w:spacing w:line="240" w:lineRule="auto"/>
        <w:ind w:left="17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914" w:rsidRDefault="00525914">
    <w:pPr>
      <w:pStyle w:val="a4"/>
      <w:ind w:left="17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914" w:rsidRDefault="00525914">
    <w:pPr>
      <w:pStyle w:val="a4"/>
      <w:ind w:left="17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5914" w:rsidRDefault="00525914">
    <w:pPr>
      <w:pStyle w:val="a4"/>
      <w:ind w:left="17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ED4"/>
    <w:rsid w:val="000C2C02"/>
    <w:rsid w:val="00147E9F"/>
    <w:rsid w:val="00154389"/>
    <w:rsid w:val="001B06F2"/>
    <w:rsid w:val="001D2ED4"/>
    <w:rsid w:val="001D550D"/>
    <w:rsid w:val="0024703B"/>
    <w:rsid w:val="002A2974"/>
    <w:rsid w:val="003F0FC6"/>
    <w:rsid w:val="00525914"/>
    <w:rsid w:val="0056049B"/>
    <w:rsid w:val="00580B4A"/>
    <w:rsid w:val="00584975"/>
    <w:rsid w:val="005C19EE"/>
    <w:rsid w:val="005E2E4F"/>
    <w:rsid w:val="006334D0"/>
    <w:rsid w:val="00647171"/>
    <w:rsid w:val="006D7B98"/>
    <w:rsid w:val="00784950"/>
    <w:rsid w:val="007D3A99"/>
    <w:rsid w:val="007F1EDC"/>
    <w:rsid w:val="008231C4"/>
    <w:rsid w:val="00891F44"/>
    <w:rsid w:val="008C26D9"/>
    <w:rsid w:val="00923F97"/>
    <w:rsid w:val="009B747A"/>
    <w:rsid w:val="00A63A4F"/>
    <w:rsid w:val="00AB0978"/>
    <w:rsid w:val="00AD0210"/>
    <w:rsid w:val="00B26D03"/>
    <w:rsid w:val="00B953D4"/>
    <w:rsid w:val="00C046BE"/>
    <w:rsid w:val="00C36FBB"/>
    <w:rsid w:val="00CA5851"/>
    <w:rsid w:val="00D20D0A"/>
    <w:rsid w:val="00D23977"/>
    <w:rsid w:val="00D82C38"/>
    <w:rsid w:val="00E10A4D"/>
    <w:rsid w:val="00E94C95"/>
    <w:rsid w:val="00ED0F46"/>
    <w:rsid w:val="00ED6808"/>
    <w:rsid w:val="00F52FB8"/>
    <w:rsid w:val="00FC3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D02A27"/>
  <w15:docId w15:val="{4ADC2A4B-BB9A-49F2-92BB-2CC9FC4D4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9EE"/>
    <w:pPr>
      <w:widowControl w:val="0"/>
      <w:spacing w:line="360" w:lineRule="auto"/>
      <w:ind w:leftChars="74" w:left="74"/>
    </w:pPr>
    <w:rPr>
      <w:rFonts w:ascii="Times New Roman" w:eastAsia="宋体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9EE"/>
    <w:pPr>
      <w:keepNext/>
      <w:keepLines/>
      <w:spacing w:before="260" w:after="260" w:line="415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9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semiHidden/>
    <w:rsid w:val="005C19E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5C19EE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147E9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5259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2591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2591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2591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8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DJF</dc:creator>
  <cp:lastModifiedBy>L</cp:lastModifiedBy>
  <cp:revision>3</cp:revision>
  <dcterms:created xsi:type="dcterms:W3CDTF">2020-03-17T04:20:00Z</dcterms:created>
  <dcterms:modified xsi:type="dcterms:W3CDTF">2020-03-18T09:36:00Z</dcterms:modified>
</cp:coreProperties>
</file>